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4746" w14:textId="77777777" w:rsidR="00883109" w:rsidRPr="00193BAA" w:rsidRDefault="00883109" w:rsidP="00883109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REPUBLIKA HRVATSKA</w:t>
      </w:r>
    </w:p>
    <w:p w14:paraId="0DC0245F" w14:textId="45090124" w:rsidR="00883109" w:rsidRPr="00193BAA" w:rsidRDefault="008D2380" w:rsidP="008831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DJEČJI VRTIĆ „LJUBIČICA“, JASENICE</w:t>
      </w:r>
    </w:p>
    <w:p w14:paraId="1F3FFF1F" w14:textId="7350088A" w:rsidR="00883109" w:rsidRPr="00193BAA" w:rsidRDefault="008D2380" w:rsidP="0088310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Ulica Petra Zoranića 4</w:t>
      </w:r>
    </w:p>
    <w:p w14:paraId="752AFAFC" w14:textId="5D1B97A1" w:rsidR="00883109" w:rsidRPr="00193BAA" w:rsidRDefault="008D2380" w:rsidP="008D238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23243</w:t>
      </w:r>
      <w:r w:rsidR="00883109" w:rsidRPr="00193BA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Jasenice</w:t>
      </w:r>
    </w:p>
    <w:p w14:paraId="0CEB94A1" w14:textId="7A99633F" w:rsidR="00883109" w:rsidRPr="00193BAA" w:rsidRDefault="00883109" w:rsidP="00883109">
      <w:pPr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 xml:space="preserve">OIB: </w:t>
      </w:r>
      <w:r w:rsidR="008D2380">
        <w:rPr>
          <w:rFonts w:ascii="Arial" w:hAnsi="Arial" w:cs="Arial"/>
          <w:b/>
          <w:bCs/>
        </w:rPr>
        <w:t>30255925200</w:t>
      </w:r>
    </w:p>
    <w:p w14:paraId="6C7BAC43" w14:textId="77777777" w:rsidR="00883109" w:rsidRPr="00193BAA" w:rsidRDefault="00883109" w:rsidP="00883109">
      <w:pPr>
        <w:rPr>
          <w:rFonts w:ascii="Arial" w:hAnsi="Arial" w:cs="Arial"/>
        </w:rPr>
      </w:pPr>
    </w:p>
    <w:p w14:paraId="5F8C754F" w14:textId="77777777" w:rsidR="00883109" w:rsidRDefault="00883109" w:rsidP="008831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GODIŠNJEG </w:t>
      </w:r>
      <w:r w:rsidRPr="00193BAA">
        <w:rPr>
          <w:rFonts w:ascii="Arial" w:hAnsi="Arial" w:cs="Arial"/>
          <w:b/>
          <w:bCs/>
        </w:rPr>
        <w:t>IZVJEŠTAJ</w:t>
      </w:r>
      <w:r>
        <w:rPr>
          <w:rFonts w:ascii="Arial" w:hAnsi="Arial" w:cs="Arial"/>
          <w:b/>
          <w:bCs/>
        </w:rPr>
        <w:t>A</w:t>
      </w:r>
      <w:r w:rsidRPr="00193BAA">
        <w:rPr>
          <w:rFonts w:ascii="Arial" w:hAnsi="Arial" w:cs="Arial"/>
          <w:b/>
          <w:bCs/>
        </w:rPr>
        <w:t xml:space="preserve"> O IZVRŠENJU FINANCIJSKOG </w:t>
      </w:r>
    </w:p>
    <w:p w14:paraId="2A7D31FD" w14:textId="77777777" w:rsidR="00883109" w:rsidRPr="00193BAA" w:rsidRDefault="00883109" w:rsidP="00883109">
      <w:pPr>
        <w:jc w:val="center"/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 xml:space="preserve">PLANA ZA RAZDOBLJE </w:t>
      </w:r>
    </w:p>
    <w:p w14:paraId="1FF38C08" w14:textId="77777777" w:rsidR="00883109" w:rsidRPr="00193BAA" w:rsidRDefault="00883109" w:rsidP="00883109">
      <w:pPr>
        <w:jc w:val="center"/>
        <w:rPr>
          <w:rFonts w:ascii="Arial" w:hAnsi="Arial" w:cs="Arial"/>
          <w:b/>
          <w:bCs/>
        </w:rPr>
      </w:pPr>
      <w:r w:rsidRPr="00193BAA">
        <w:rPr>
          <w:rFonts w:ascii="Arial" w:hAnsi="Arial" w:cs="Arial"/>
          <w:b/>
          <w:bCs/>
        </w:rPr>
        <w:t>OD 01.01.2025 – 31.12.2025.</w:t>
      </w:r>
      <w:r>
        <w:rPr>
          <w:rFonts w:ascii="Arial" w:hAnsi="Arial" w:cs="Arial"/>
          <w:b/>
          <w:bCs/>
        </w:rPr>
        <w:t xml:space="preserve"> GODINE</w:t>
      </w:r>
    </w:p>
    <w:p w14:paraId="5D4FCF91" w14:textId="77777777" w:rsidR="00883109" w:rsidRPr="00193BAA" w:rsidRDefault="00883109" w:rsidP="00883109">
      <w:pPr>
        <w:jc w:val="both"/>
        <w:rPr>
          <w:rFonts w:ascii="Arial" w:hAnsi="Arial" w:cs="Arial"/>
        </w:rPr>
      </w:pPr>
    </w:p>
    <w:p w14:paraId="59DAE483" w14:textId="4DF6D2FA" w:rsidR="00883109" w:rsidRPr="00193BAA" w:rsidRDefault="00883109" w:rsidP="00883109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ab/>
      </w:r>
      <w:r w:rsidR="008D2380">
        <w:rPr>
          <w:rFonts w:ascii="Arial" w:hAnsi="Arial" w:cs="Arial"/>
        </w:rPr>
        <w:t xml:space="preserve">Dječji vrtić „Ljubičica“ </w:t>
      </w:r>
      <w:r w:rsidRPr="00193BAA">
        <w:rPr>
          <w:rFonts w:ascii="Arial" w:hAnsi="Arial" w:cs="Arial"/>
        </w:rPr>
        <w:t xml:space="preserve"> posluje u skladu sa Zakonom o </w:t>
      </w:r>
      <w:r w:rsidR="008D2380">
        <w:rPr>
          <w:rFonts w:ascii="Arial" w:hAnsi="Arial" w:cs="Arial"/>
        </w:rPr>
        <w:t>predškolskom odgoju i obrazovanju.</w:t>
      </w:r>
    </w:p>
    <w:p w14:paraId="3D7D5294" w14:textId="2D552AB4" w:rsidR="00883109" w:rsidRPr="00193BAA" w:rsidRDefault="008D2380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Vrtić</w:t>
      </w:r>
      <w:r w:rsidR="00883109" w:rsidRPr="00193BAA">
        <w:rPr>
          <w:rFonts w:ascii="Arial" w:hAnsi="Arial" w:cs="Arial"/>
        </w:rPr>
        <w:t xml:space="preserve">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217B7FA7" w14:textId="39A5484D" w:rsidR="00883109" w:rsidRDefault="00883109" w:rsidP="00883109">
      <w:pPr>
        <w:jc w:val="both"/>
        <w:rPr>
          <w:rFonts w:ascii="Arial" w:hAnsi="Arial" w:cs="Arial"/>
        </w:rPr>
      </w:pPr>
      <w:r w:rsidRPr="00193BAA">
        <w:rPr>
          <w:rFonts w:ascii="Arial" w:hAnsi="Arial" w:cs="Arial"/>
        </w:rPr>
        <w:t xml:space="preserve">Temeljem novog Zakona o proračunu („Narodne novine“ broj 144/2021) i  Pravilnika o polugodišnjem i godišnjem izvještaju o izvršenju proračuna i financijskog plana („Narodne novine“ broj 85/2023) </w:t>
      </w:r>
      <w:r w:rsidR="008D2380">
        <w:rPr>
          <w:rFonts w:ascii="Arial" w:hAnsi="Arial" w:cs="Arial"/>
        </w:rPr>
        <w:t xml:space="preserve">dječji vrtić </w:t>
      </w:r>
      <w:r w:rsidRPr="00193BAA">
        <w:rPr>
          <w:rFonts w:ascii="Arial" w:hAnsi="Arial" w:cs="Arial"/>
        </w:rPr>
        <w:t xml:space="preserve"> </w:t>
      </w:r>
      <w:r w:rsidR="008D2380">
        <w:rPr>
          <w:rFonts w:ascii="Arial" w:hAnsi="Arial" w:cs="Arial"/>
        </w:rPr>
        <w:t xml:space="preserve">„Ljubičica“ </w:t>
      </w:r>
      <w:r w:rsidRPr="00193BAA">
        <w:rPr>
          <w:rFonts w:ascii="Arial" w:hAnsi="Arial" w:cs="Arial"/>
        </w:rPr>
        <w:t xml:space="preserve">podnosi </w:t>
      </w:r>
      <w:r w:rsidR="008D2380">
        <w:rPr>
          <w:rFonts w:ascii="Arial" w:hAnsi="Arial" w:cs="Arial"/>
        </w:rPr>
        <w:t>upravnom vijeću</w:t>
      </w:r>
      <w:r w:rsidRPr="00193BAA">
        <w:rPr>
          <w:rFonts w:ascii="Arial" w:hAnsi="Arial" w:cs="Arial"/>
        </w:rPr>
        <w:t xml:space="preserve"> izvještaj o Izvršenju financijskog plana za </w:t>
      </w:r>
      <w:r>
        <w:rPr>
          <w:rFonts w:ascii="Arial" w:hAnsi="Arial" w:cs="Arial"/>
        </w:rPr>
        <w:t>razdoblje</w:t>
      </w:r>
      <w:r w:rsidRPr="00193BAA">
        <w:rPr>
          <w:rFonts w:ascii="Arial" w:hAnsi="Arial" w:cs="Arial"/>
        </w:rPr>
        <w:t xml:space="preserve"> od 01.01.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>. godine do 31.12.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 xml:space="preserve">. godine. Obveza izrade izvještaja o izvršenju za svakog proračunskog korisnika proizlazi iz činjenice da je financijski plan (koji je dio proračuna) donesen na razini korisnika i usvojen od strane njegovog upravljačkog tijela, a izvještaj o izvršenju pokazuje ostvarenje tog plana. Izvještaj o izvršenju financijskog plana prati jesu li se i kojim iznosima ostvarile planirane pozicije prihoda, primitaka, rashoda, izdataka, viškova i manjkova unutar godišnjeg razdoblja. U prilogu je Izvještaj o izvršenju financijskog plana za 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 xml:space="preserve">. godinu gdje se nalaze sljedeći tabelarni pregledi: Opći dio izvještaja o izvršenju financijskog plana sadrži Sažetak računa prihoda i rashoda, Račun prihoda i rashoda i račun financiranja koji sadrži prikaz ukupno ostvarenih prihoda i primitaka te izvršenih rashoda i izdataka na razini razreda ekonomske klasifikacije i izvorima financiranja;  Posebni dio koji sadrži Račun prihoda i rashoda po programskoj klasifikaciji i izvorima financiranja raspoređenih u programe koji se sastoje od aktivnosti i projekata. Uspoređivani su svi elementi izvršenja </w:t>
      </w:r>
      <w:r>
        <w:rPr>
          <w:rFonts w:ascii="Arial" w:hAnsi="Arial" w:cs="Arial"/>
        </w:rPr>
        <w:t>2024</w:t>
      </w:r>
      <w:r w:rsidRPr="00193BAA">
        <w:rPr>
          <w:rFonts w:ascii="Arial" w:hAnsi="Arial" w:cs="Arial"/>
        </w:rPr>
        <w:t xml:space="preserve">. godina u odnosu na plan 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 xml:space="preserve">. godine te u odnosu na godišnje izvršenje </w:t>
      </w:r>
      <w:r>
        <w:rPr>
          <w:rFonts w:ascii="Arial" w:hAnsi="Arial" w:cs="Arial"/>
        </w:rPr>
        <w:t>2025</w:t>
      </w:r>
      <w:r w:rsidRPr="00193BAA">
        <w:rPr>
          <w:rFonts w:ascii="Arial" w:hAnsi="Arial" w:cs="Arial"/>
        </w:rPr>
        <w:t>. godine</w:t>
      </w:r>
    </w:p>
    <w:p w14:paraId="19DCE144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</w:p>
    <w:p w14:paraId="49BABF00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OPĆI DIO – PRIHODI I RASHODI</w:t>
      </w:r>
    </w:p>
    <w:p w14:paraId="1C3E3FEA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su manji od rashoda i ostvaren je manjak prihoda u 2025. godini.</w:t>
      </w:r>
    </w:p>
    <w:p w14:paraId="1B26B07A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</w:p>
    <w:p w14:paraId="364D0233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</w:p>
    <w:p w14:paraId="435A3C1D" w14:textId="14D38B37" w:rsidR="00883109" w:rsidRDefault="00883109" w:rsidP="00883109">
      <w:pPr>
        <w:ind w:firstLine="708"/>
        <w:jc w:val="both"/>
        <w:rPr>
          <w:rFonts w:ascii="Arial" w:hAnsi="Arial" w:cs="Arial"/>
        </w:rPr>
      </w:pPr>
    </w:p>
    <w:p w14:paraId="12907D46" w14:textId="77777777" w:rsidR="008D2380" w:rsidRDefault="008D2380" w:rsidP="00883109">
      <w:pPr>
        <w:ind w:firstLine="708"/>
        <w:jc w:val="both"/>
        <w:rPr>
          <w:rFonts w:ascii="Arial" w:hAnsi="Arial" w:cs="Arial"/>
        </w:rPr>
      </w:pPr>
    </w:p>
    <w:p w14:paraId="77C0F95A" w14:textId="77777777" w:rsidR="00883109" w:rsidRPr="009B3450" w:rsidRDefault="00883109" w:rsidP="00883109">
      <w:pPr>
        <w:ind w:firstLine="708"/>
        <w:jc w:val="both"/>
        <w:rPr>
          <w:rFonts w:ascii="Arial" w:hAnsi="Arial" w:cs="Arial"/>
          <w:b/>
          <w:bCs/>
        </w:rPr>
      </w:pPr>
      <w:r w:rsidRPr="009B3450">
        <w:rPr>
          <w:rFonts w:ascii="Arial" w:hAnsi="Arial" w:cs="Arial"/>
          <w:b/>
          <w:bCs/>
        </w:rPr>
        <w:lastRenderedPageBreak/>
        <w:t>OPĆI DIO</w:t>
      </w:r>
    </w:p>
    <w:p w14:paraId="412AE336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RAČUN PRIHODA I RASHODA PREMA EKONOMSKOJ KLASIFIKACIJI I IZVODRIMA FINANCIRANJA</w:t>
      </w:r>
    </w:p>
    <w:p w14:paraId="255B6FA7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I PRIMICI</w:t>
      </w:r>
    </w:p>
    <w:p w14:paraId="3FD715C3" w14:textId="1B5363CD" w:rsidR="00883109" w:rsidRDefault="008D2380" w:rsidP="008831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Dječji vrtić „Ljubičica“</w:t>
      </w:r>
      <w:r w:rsidR="00883109">
        <w:rPr>
          <w:rFonts w:ascii="Arial" w:hAnsi="Arial" w:cs="Arial"/>
        </w:rPr>
        <w:t xml:space="preserve"> je u 2025. godini </w:t>
      </w:r>
      <w:r>
        <w:rPr>
          <w:rFonts w:ascii="Arial" w:hAnsi="Arial" w:cs="Arial"/>
        </w:rPr>
        <w:t>ostvario</w:t>
      </w:r>
      <w:r w:rsidR="00883109">
        <w:rPr>
          <w:rFonts w:ascii="Arial" w:hAnsi="Arial" w:cs="Arial"/>
        </w:rPr>
        <w:t xml:space="preserve"> ukupno </w:t>
      </w:r>
      <w:r>
        <w:rPr>
          <w:rFonts w:ascii="Arial" w:hAnsi="Arial" w:cs="Arial"/>
        </w:rPr>
        <w:t xml:space="preserve">355.243,80 </w:t>
      </w:r>
      <w:r w:rsidR="00883109">
        <w:rPr>
          <w:rFonts w:ascii="Arial" w:hAnsi="Arial" w:cs="Arial"/>
        </w:rPr>
        <w:t xml:space="preserve">eura prihoda što je u odnosu na plan </w:t>
      </w:r>
      <w:r>
        <w:rPr>
          <w:rFonts w:ascii="Arial" w:hAnsi="Arial" w:cs="Arial"/>
        </w:rPr>
        <w:t>89,09</w:t>
      </w:r>
      <w:r w:rsidR="00883109">
        <w:rPr>
          <w:rFonts w:ascii="Arial" w:hAnsi="Arial" w:cs="Arial"/>
        </w:rPr>
        <w:t xml:space="preserve"> %, a u odnosu na prethodnu godinu </w:t>
      </w:r>
      <w:r>
        <w:rPr>
          <w:rFonts w:ascii="Arial" w:hAnsi="Arial" w:cs="Arial"/>
        </w:rPr>
        <w:t>128,09</w:t>
      </w:r>
      <w:r w:rsidR="00883109">
        <w:rPr>
          <w:rFonts w:ascii="Arial" w:hAnsi="Arial" w:cs="Arial"/>
        </w:rPr>
        <w:t xml:space="preserve"> %.</w:t>
      </w:r>
    </w:p>
    <w:p w14:paraId="396AA73E" w14:textId="69B8B604" w:rsidR="00883109" w:rsidRDefault="00883109" w:rsidP="0088310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Izvršeno je rashoda u ukupnom iznosu </w:t>
      </w:r>
      <w:r w:rsidR="008D2380">
        <w:rPr>
          <w:rFonts w:ascii="Arial" w:hAnsi="Arial" w:cs="Arial"/>
        </w:rPr>
        <w:t>389.050,26</w:t>
      </w:r>
      <w:r>
        <w:rPr>
          <w:rFonts w:ascii="Arial" w:hAnsi="Arial" w:cs="Arial"/>
        </w:rPr>
        <w:t xml:space="preserve"> eura što je u odnosu na plan </w:t>
      </w:r>
      <w:r w:rsidR="008D2380">
        <w:rPr>
          <w:rFonts w:ascii="Arial" w:hAnsi="Arial" w:cs="Arial"/>
        </w:rPr>
        <w:t>98,35</w:t>
      </w:r>
      <w:r>
        <w:rPr>
          <w:rFonts w:ascii="Arial" w:hAnsi="Arial" w:cs="Arial"/>
        </w:rPr>
        <w:t xml:space="preserve"> %, a u odnosu na prethodnu godinu </w:t>
      </w:r>
      <w:r w:rsidR="008D2380">
        <w:rPr>
          <w:rFonts w:ascii="Arial" w:hAnsi="Arial" w:cs="Arial"/>
        </w:rPr>
        <w:t>135,99</w:t>
      </w:r>
      <w:r>
        <w:rPr>
          <w:rFonts w:ascii="Arial" w:hAnsi="Arial" w:cs="Arial"/>
        </w:rPr>
        <w:t xml:space="preserve"> %.</w:t>
      </w:r>
    </w:p>
    <w:p w14:paraId="4B9EC15A" w14:textId="77777777" w:rsidR="00883109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Prihodi se sastoje od:</w:t>
      </w:r>
    </w:p>
    <w:p w14:paraId="246C6CA5" w14:textId="5DD21A95" w:rsidR="00883109" w:rsidRDefault="00883109" w:rsidP="0088310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Općih prihoda i primitaka u iznosu od </w:t>
      </w:r>
      <w:r w:rsidR="005E6842">
        <w:rPr>
          <w:rFonts w:ascii="Arial" w:hAnsi="Arial" w:cs="Arial"/>
        </w:rPr>
        <w:t>285.246,32</w:t>
      </w:r>
      <w:r>
        <w:rPr>
          <w:rFonts w:ascii="Arial" w:hAnsi="Arial" w:cs="Arial"/>
        </w:rPr>
        <w:t xml:space="preserve"> eura koje financira </w:t>
      </w:r>
      <w:r w:rsidR="005E6842">
        <w:rPr>
          <w:rFonts w:ascii="Arial" w:hAnsi="Arial" w:cs="Arial"/>
        </w:rPr>
        <w:t>Općina Jasenice</w:t>
      </w:r>
      <w:r>
        <w:rPr>
          <w:rFonts w:ascii="Arial" w:hAnsi="Arial" w:cs="Arial"/>
        </w:rPr>
        <w:t xml:space="preserve">, a izvršeno je </w:t>
      </w:r>
      <w:r w:rsidR="005E6842">
        <w:rPr>
          <w:rFonts w:ascii="Arial" w:hAnsi="Arial" w:cs="Arial"/>
        </w:rPr>
        <w:t>91,20</w:t>
      </w:r>
      <w:r>
        <w:rPr>
          <w:rFonts w:ascii="Arial" w:hAnsi="Arial" w:cs="Arial"/>
        </w:rPr>
        <w:t xml:space="preserve"> % u odnosu na plan. U odnosu na izvršenje prethodne godine </w:t>
      </w:r>
      <w:r w:rsidR="005E6842">
        <w:rPr>
          <w:rFonts w:ascii="Arial" w:hAnsi="Arial" w:cs="Arial"/>
        </w:rPr>
        <w:t>134,72</w:t>
      </w:r>
      <w:r>
        <w:rPr>
          <w:rFonts w:ascii="Arial" w:hAnsi="Arial" w:cs="Arial"/>
        </w:rPr>
        <w:t xml:space="preserve"> %. Povećanje je nastalo zbog većih </w:t>
      </w:r>
      <w:r w:rsidR="005E6842">
        <w:rPr>
          <w:rFonts w:ascii="Arial" w:hAnsi="Arial" w:cs="Arial"/>
        </w:rPr>
        <w:t>troškova plaće i materijalnih troškova zaposlenih</w:t>
      </w:r>
      <w:r>
        <w:rPr>
          <w:rFonts w:ascii="Arial" w:hAnsi="Arial" w:cs="Arial"/>
        </w:rPr>
        <w:t>.</w:t>
      </w:r>
    </w:p>
    <w:p w14:paraId="3F305A80" w14:textId="0BEF18FC" w:rsidR="00883109" w:rsidRPr="005E6842" w:rsidRDefault="00883109" w:rsidP="005E684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Tekućih pomoći proračunskim korisnicima iz proračuna koji im nije nadležan u iznosu od </w:t>
      </w:r>
      <w:r w:rsidR="005E6842">
        <w:rPr>
          <w:rFonts w:ascii="Arial" w:hAnsi="Arial" w:cs="Arial"/>
        </w:rPr>
        <w:t>259,20</w:t>
      </w:r>
      <w:r>
        <w:rPr>
          <w:rFonts w:ascii="Arial" w:hAnsi="Arial" w:cs="Arial"/>
        </w:rPr>
        <w:t xml:space="preserve"> eura što je </w:t>
      </w:r>
      <w:r w:rsidR="005E6842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% plana. Prihode financira </w:t>
      </w:r>
      <w:r w:rsidR="005E6842">
        <w:rPr>
          <w:rFonts w:ascii="Arial" w:hAnsi="Arial" w:cs="Arial"/>
        </w:rPr>
        <w:t>Ministarstvo znanosti, obrazovanja i mladih</w:t>
      </w:r>
      <w:r>
        <w:rPr>
          <w:rFonts w:ascii="Arial" w:hAnsi="Arial" w:cs="Arial"/>
        </w:rPr>
        <w:t>, a tim</w:t>
      </w:r>
      <w:r w:rsidRPr="0093498B">
        <w:rPr>
          <w:rFonts w:ascii="Arial" w:hAnsi="Arial" w:cs="Arial"/>
        </w:rPr>
        <w:t xml:space="preserve"> </w:t>
      </w:r>
      <w:r w:rsidRPr="00193BAA">
        <w:rPr>
          <w:rFonts w:ascii="Arial" w:hAnsi="Arial" w:cs="Arial"/>
        </w:rPr>
        <w:t>iznosom financiramo potrebe</w:t>
      </w:r>
      <w:r w:rsidR="005E6842">
        <w:rPr>
          <w:rFonts w:ascii="Arial" w:hAnsi="Arial" w:cs="Arial"/>
        </w:rPr>
        <w:t xml:space="preserve"> pripreme predškolaca</w:t>
      </w:r>
      <w:r w:rsidRPr="00193BAA">
        <w:rPr>
          <w:rFonts w:ascii="Arial" w:hAnsi="Arial" w:cs="Arial"/>
        </w:rPr>
        <w:t xml:space="preserve"> </w:t>
      </w:r>
      <w:r w:rsidRPr="005E6842">
        <w:rPr>
          <w:rFonts w:ascii="Arial" w:hAnsi="Arial" w:cs="Arial"/>
        </w:rPr>
        <w:t xml:space="preserve"> </w:t>
      </w:r>
    </w:p>
    <w:p w14:paraId="743FE555" w14:textId="0D8500D5" w:rsidR="00883109" w:rsidRDefault="00883109" w:rsidP="0088310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Prihoda za posebne namjene u iznosu od </w:t>
      </w:r>
      <w:r w:rsidR="005E6842">
        <w:rPr>
          <w:rFonts w:ascii="Arial" w:hAnsi="Arial" w:cs="Arial"/>
        </w:rPr>
        <w:t>69.738,28</w:t>
      </w:r>
      <w:r>
        <w:rPr>
          <w:rFonts w:ascii="Arial" w:hAnsi="Arial" w:cs="Arial"/>
        </w:rPr>
        <w:t xml:space="preserve"> eura što je </w:t>
      </w:r>
      <w:r w:rsidR="005E6842">
        <w:rPr>
          <w:rFonts w:ascii="Arial" w:hAnsi="Arial" w:cs="Arial"/>
        </w:rPr>
        <w:t>81,37</w:t>
      </w:r>
      <w:r>
        <w:rPr>
          <w:rFonts w:ascii="Arial" w:hAnsi="Arial" w:cs="Arial"/>
        </w:rPr>
        <w:t xml:space="preserve"> % u odnosu na plan, a </w:t>
      </w:r>
      <w:r w:rsidR="005E6842">
        <w:rPr>
          <w:rFonts w:ascii="Arial" w:hAnsi="Arial" w:cs="Arial"/>
        </w:rPr>
        <w:t>106,30</w:t>
      </w:r>
      <w:r>
        <w:rPr>
          <w:rFonts w:ascii="Arial" w:hAnsi="Arial" w:cs="Arial"/>
        </w:rPr>
        <w:t xml:space="preserve"> % u odnosu na prošlu </w:t>
      </w:r>
      <w:r w:rsidR="005E6842">
        <w:rPr>
          <w:rFonts w:ascii="Arial" w:hAnsi="Arial" w:cs="Arial"/>
        </w:rPr>
        <w:t>go</w:t>
      </w:r>
      <w:r>
        <w:rPr>
          <w:rFonts w:ascii="Arial" w:hAnsi="Arial" w:cs="Arial"/>
        </w:rPr>
        <w:t>d</w:t>
      </w:r>
      <w:r w:rsidR="005E684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nu. Prihodi se odnose na uplatu osiguravajuće kuće </w:t>
      </w:r>
      <w:r w:rsidR="005E6842">
        <w:rPr>
          <w:rFonts w:ascii="Arial" w:hAnsi="Arial" w:cs="Arial"/>
        </w:rPr>
        <w:t>s osnove osiguranja, te od prihoda od pružanja usluga vrtića.</w:t>
      </w:r>
    </w:p>
    <w:p w14:paraId="10FBA13E" w14:textId="77777777" w:rsidR="00883109" w:rsidRDefault="00883109" w:rsidP="0088310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I IZDACI</w:t>
      </w:r>
    </w:p>
    <w:p w14:paraId="206572D6" w14:textId="1F211172" w:rsidR="00883109" w:rsidRDefault="00883109" w:rsidP="00883109">
      <w:pPr>
        <w:spacing w:after="0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rashodi i izdaci evidentirani su prema programima, funkcijskoj klasifikaciji, ekonomskoj klasifikaciji na 4. razini te izvorima financiranja u ukupnom  iznosu od </w:t>
      </w:r>
      <w:r w:rsidR="00AA4D5D">
        <w:rPr>
          <w:rFonts w:ascii="Arial" w:hAnsi="Arial" w:cs="Arial"/>
        </w:rPr>
        <w:t>395.587,49</w:t>
      </w:r>
      <w:r>
        <w:rPr>
          <w:rFonts w:ascii="Arial" w:hAnsi="Arial" w:cs="Arial"/>
        </w:rPr>
        <w:t xml:space="preserve"> eura.</w:t>
      </w:r>
    </w:p>
    <w:p w14:paraId="6EF32EC4" w14:textId="4681E604" w:rsidR="00883109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rashodi izvršeni su u iznosu od </w:t>
      </w:r>
      <w:r w:rsidR="00AA4D5D">
        <w:rPr>
          <w:rFonts w:ascii="Arial" w:hAnsi="Arial" w:cs="Arial"/>
        </w:rPr>
        <w:t>389.050,26</w:t>
      </w:r>
      <w:r>
        <w:rPr>
          <w:rFonts w:ascii="Arial" w:hAnsi="Arial" w:cs="Arial"/>
        </w:rPr>
        <w:t xml:space="preserve"> eura, što iznosi </w:t>
      </w:r>
      <w:r w:rsidR="00AA4D5D">
        <w:rPr>
          <w:rFonts w:ascii="Arial" w:hAnsi="Arial" w:cs="Arial"/>
        </w:rPr>
        <w:t>98,35</w:t>
      </w:r>
      <w:r>
        <w:rPr>
          <w:rFonts w:ascii="Arial" w:hAnsi="Arial" w:cs="Arial"/>
        </w:rPr>
        <w:t xml:space="preserve"> % u odnosu na plan i </w:t>
      </w:r>
      <w:r w:rsidR="00AA4D5D">
        <w:rPr>
          <w:rFonts w:ascii="Arial" w:hAnsi="Arial" w:cs="Arial"/>
        </w:rPr>
        <w:t>135,99</w:t>
      </w:r>
      <w:r>
        <w:rPr>
          <w:rFonts w:ascii="Arial" w:hAnsi="Arial" w:cs="Arial"/>
        </w:rPr>
        <w:t xml:space="preserve"> % u odnosu na izvršenje 2024. godine. Rashodi za zaposlene u znatnom su povećanju u odnosu na izvršenje prethodne godine iz razloga što su plaće i ostali troškovi zaposlenih porasli u znatnom postotku, te iz razloga što je knjižena plaća za prosinac koja dospijeva i isplaćuje se u siječnju, što prijašnjih godina nije bila praksa. </w:t>
      </w:r>
    </w:p>
    <w:p w14:paraId="025609CC" w14:textId="36A985FA" w:rsidR="00883109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Materijalni rashodi su u </w:t>
      </w:r>
      <w:r w:rsidR="00AA4D5D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znatnom povećanju u odnosu na 2024. godinu  </w:t>
      </w:r>
      <w:r w:rsidR="00AA4D5D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iznosi </w:t>
      </w:r>
      <w:r w:rsidR="00AA4D5D">
        <w:rPr>
          <w:rFonts w:ascii="Arial" w:hAnsi="Arial" w:cs="Arial"/>
        </w:rPr>
        <w:t>107</w:t>
      </w:r>
      <w:r>
        <w:rPr>
          <w:rFonts w:ascii="Arial" w:hAnsi="Arial" w:cs="Arial"/>
        </w:rPr>
        <w:t>,</w:t>
      </w:r>
      <w:r w:rsidR="00AA4D5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% zbog rasta cijena na koje nismo mogli utjecati.</w:t>
      </w:r>
    </w:p>
    <w:p w14:paraId="39C27C80" w14:textId="4CDFE103" w:rsidR="00883109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je </w:t>
      </w:r>
      <w:r w:rsidR="00AA4D5D">
        <w:rPr>
          <w:rFonts w:ascii="Arial" w:hAnsi="Arial" w:cs="Arial"/>
        </w:rPr>
        <w:t>97,94</w:t>
      </w:r>
      <w:r>
        <w:rPr>
          <w:rFonts w:ascii="Arial" w:hAnsi="Arial" w:cs="Arial"/>
        </w:rPr>
        <w:t xml:space="preserve"> % u odnosu na plan, a </w:t>
      </w:r>
      <w:r w:rsidR="00AA4D5D">
        <w:rPr>
          <w:rFonts w:ascii="Arial" w:hAnsi="Arial" w:cs="Arial"/>
        </w:rPr>
        <w:t>1012,50</w:t>
      </w:r>
      <w:r>
        <w:rPr>
          <w:rFonts w:ascii="Arial" w:hAnsi="Arial" w:cs="Arial"/>
        </w:rPr>
        <w:t xml:space="preserve"> %</w:t>
      </w:r>
      <w:r w:rsidR="004E24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odnosu na ostvarenje 2024. godine, razlog značajnog pvećanja je </w:t>
      </w:r>
      <w:r w:rsidR="00AA4D5D">
        <w:rPr>
          <w:rFonts w:ascii="Arial" w:hAnsi="Arial" w:cs="Arial"/>
        </w:rPr>
        <w:t>nabava potrebne opreme za uredno poslovanje vrtića.</w:t>
      </w:r>
    </w:p>
    <w:p w14:paraId="752F067A" w14:textId="77777777" w:rsidR="00883109" w:rsidRDefault="00883109" w:rsidP="00883109">
      <w:pPr>
        <w:jc w:val="both"/>
        <w:rPr>
          <w:rFonts w:ascii="Arial" w:hAnsi="Arial" w:cs="Arial"/>
        </w:rPr>
      </w:pPr>
    </w:p>
    <w:p w14:paraId="28186E35" w14:textId="77777777" w:rsidR="00883109" w:rsidRPr="009B3450" w:rsidRDefault="00883109" w:rsidP="00883109">
      <w:pPr>
        <w:ind w:firstLine="708"/>
        <w:jc w:val="both"/>
        <w:rPr>
          <w:rFonts w:ascii="Arial" w:hAnsi="Arial" w:cs="Arial"/>
          <w:b/>
          <w:bCs/>
        </w:rPr>
      </w:pPr>
      <w:r w:rsidRPr="009B3450">
        <w:rPr>
          <w:rFonts w:ascii="Arial" w:hAnsi="Arial" w:cs="Arial"/>
          <w:b/>
          <w:bCs/>
        </w:rPr>
        <w:t>POSEBAN DIO</w:t>
      </w:r>
    </w:p>
    <w:p w14:paraId="4C48B2B5" w14:textId="77777777" w:rsidR="00883109" w:rsidRDefault="00883109" w:rsidP="00883109">
      <w:pPr>
        <w:ind w:firstLine="708"/>
        <w:jc w:val="both"/>
        <w:rPr>
          <w:rFonts w:ascii="Arial" w:hAnsi="Arial" w:cs="Arial"/>
        </w:rPr>
      </w:pPr>
      <w:r w:rsidRPr="001F1F3A">
        <w:rPr>
          <w:rFonts w:ascii="Arial" w:hAnsi="Arial" w:cs="Arial"/>
        </w:rPr>
        <w:t>RAČUN  PRIHODA I RASHODA PO PROGRAMSKOJ I EKONOMSKOJ KLASIFIKACIJI  I IZVORIMA FINANCIRANJA RASPOREĐENIH U PROGRAME KOJI SE SASTOJE OD AKTIVNOSTI I PROJEKATA</w:t>
      </w:r>
    </w:p>
    <w:p w14:paraId="1BFCA039" w14:textId="77777777" w:rsidR="00883109" w:rsidRDefault="00883109" w:rsidP="00883109">
      <w:pPr>
        <w:jc w:val="both"/>
        <w:rPr>
          <w:rFonts w:ascii="Arial" w:hAnsi="Arial" w:cs="Arial"/>
        </w:rPr>
      </w:pPr>
    </w:p>
    <w:p w14:paraId="6AD310E9" w14:textId="77777777" w:rsidR="004E24B1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A </w:t>
      </w:r>
      <w:r w:rsidR="00AA4D5D">
        <w:rPr>
          <w:rFonts w:ascii="Arial" w:hAnsi="Arial" w:cs="Arial"/>
        </w:rPr>
        <w:t xml:space="preserve">100606 </w:t>
      </w:r>
      <w:r>
        <w:rPr>
          <w:rFonts w:ascii="Arial" w:hAnsi="Arial" w:cs="Arial"/>
        </w:rPr>
        <w:t xml:space="preserve"> </w:t>
      </w:r>
      <w:r w:rsidR="00AA4D5D">
        <w:rPr>
          <w:rFonts w:ascii="Arial" w:hAnsi="Arial" w:cs="Arial"/>
        </w:rPr>
        <w:t>Predškolski program – redovna djelatnost</w:t>
      </w:r>
      <w:r>
        <w:rPr>
          <w:rFonts w:ascii="Arial" w:hAnsi="Arial" w:cs="Arial"/>
        </w:rPr>
        <w:t xml:space="preserve"> </w:t>
      </w:r>
      <w:r w:rsidR="00AA4D5D">
        <w:rPr>
          <w:rFonts w:ascii="Arial" w:hAnsi="Arial" w:cs="Arial"/>
        </w:rPr>
        <w:t xml:space="preserve">dio se </w:t>
      </w:r>
      <w:r>
        <w:rPr>
          <w:rFonts w:ascii="Arial" w:hAnsi="Arial" w:cs="Arial"/>
        </w:rPr>
        <w:t>financira iz proračuna osnivača kojim se financi</w:t>
      </w:r>
      <w:r w:rsidR="00AA4D5D">
        <w:rPr>
          <w:rFonts w:ascii="Arial" w:hAnsi="Arial" w:cs="Arial"/>
        </w:rPr>
        <w:t xml:space="preserve">raju plaće zaposlenih djelatnika u vrtiću, te ostali rashodi za zaposlene, regres za godišnji odmor, božićnica, dar za djecu, knjigovodstvene usluge </w:t>
      </w:r>
      <w:r w:rsidR="00AA4D5D">
        <w:rPr>
          <w:rFonts w:ascii="Arial" w:hAnsi="Arial" w:cs="Arial"/>
        </w:rPr>
        <w:lastRenderedPageBreak/>
        <w:t>(zamjena djelatnice na porodiljnom).</w:t>
      </w:r>
      <w:r>
        <w:rPr>
          <w:rFonts w:ascii="Arial" w:hAnsi="Arial" w:cs="Arial"/>
        </w:rPr>
        <w:t xml:space="preserve"> Sredstva su se trošila transparentno i namjenski u odnosu na plan.</w:t>
      </w:r>
      <w:r w:rsidR="00320592">
        <w:rPr>
          <w:rFonts w:ascii="Arial" w:hAnsi="Arial" w:cs="Arial"/>
        </w:rPr>
        <w:t xml:space="preserve"> </w:t>
      </w:r>
    </w:p>
    <w:p w14:paraId="459B75B6" w14:textId="3E3C9815" w:rsidR="00883109" w:rsidRDefault="00320592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od prihoda od pružanja usluga vrtića – prihodi za pos</w:t>
      </w:r>
      <w:r w:rsidR="004E24B1">
        <w:rPr>
          <w:rFonts w:ascii="Arial" w:hAnsi="Arial" w:cs="Arial"/>
        </w:rPr>
        <w:t>e</w:t>
      </w:r>
      <w:r>
        <w:rPr>
          <w:rFonts w:ascii="Arial" w:hAnsi="Arial" w:cs="Arial"/>
        </w:rPr>
        <w:t>bne namjene su se trošila za pokrivanje osnovnih potreba vrtića, kao što su: kupnja namirnica za kuhinju, troškovi grijana, komunalne usluge, usluge telefona, usluge tekućeg i investicijskog održavanja, nabava uredskog materijala, računalne usluge. Njaveći dio sredstava troši se za namirnice u kuhinji i na održavanje zgrade, postrojenja i opreme vrtića.</w:t>
      </w:r>
    </w:p>
    <w:p w14:paraId="11B62B48" w14:textId="651FFDF2" w:rsidR="00883109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kraju 2025. godine ostvaren je manjak prihoda poslovanja u iznosu od </w:t>
      </w:r>
      <w:r w:rsidR="00320592">
        <w:rPr>
          <w:rFonts w:ascii="Arial" w:hAnsi="Arial" w:cs="Arial"/>
        </w:rPr>
        <w:t>33.806,46</w:t>
      </w:r>
      <w:r>
        <w:rPr>
          <w:rFonts w:ascii="Arial" w:hAnsi="Arial" w:cs="Arial"/>
        </w:rPr>
        <w:t xml:space="preserve"> eura a </w:t>
      </w:r>
      <w:r w:rsidR="00320592">
        <w:rPr>
          <w:rFonts w:ascii="Arial" w:hAnsi="Arial" w:cs="Arial"/>
        </w:rPr>
        <w:t>odnosi</w:t>
      </w:r>
      <w:r>
        <w:rPr>
          <w:rFonts w:ascii="Arial" w:hAnsi="Arial" w:cs="Arial"/>
        </w:rPr>
        <w:t xml:space="preserve"> se na plaće za prosinac 2025. godine koji dospijeva u siječnju 2026. godine, te na tekuće troškove za prosinac 2025. godine ćije je dospijeće u siječnju 2026. godine. Manjak će biti pokriven u siječnju 2026. godine priljevom potrebnih sredstava, najvećim dijelom iz </w:t>
      </w:r>
      <w:r w:rsidR="00320592">
        <w:rPr>
          <w:rFonts w:ascii="Arial" w:hAnsi="Arial" w:cs="Arial"/>
        </w:rPr>
        <w:t>općinskog</w:t>
      </w:r>
      <w:r>
        <w:rPr>
          <w:rFonts w:ascii="Arial" w:hAnsi="Arial" w:cs="Arial"/>
        </w:rPr>
        <w:t xml:space="preserve"> proračuna.</w:t>
      </w:r>
    </w:p>
    <w:p w14:paraId="14A72D45" w14:textId="77777777" w:rsidR="00883109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Svi prihodi i rashodi uvjetovani su limitiranim i primljenim financijskim srdstvima te je u skladu s time i trošeno.</w:t>
      </w:r>
    </w:p>
    <w:p w14:paraId="6C8067D0" w14:textId="77777777" w:rsidR="00883109" w:rsidRDefault="00883109" w:rsidP="00883109">
      <w:pPr>
        <w:jc w:val="both"/>
        <w:rPr>
          <w:rFonts w:ascii="Arial" w:hAnsi="Arial" w:cs="Arial"/>
        </w:rPr>
      </w:pPr>
    </w:p>
    <w:p w14:paraId="151B75CD" w14:textId="77777777" w:rsidR="00883109" w:rsidRPr="00FF05E0" w:rsidRDefault="00883109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82E7DA" w14:textId="643FE3D6" w:rsidR="00883109" w:rsidRDefault="00320592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RAČUNOVOĐA</w:t>
      </w:r>
      <w:r w:rsidR="00883109" w:rsidRPr="00193BAA">
        <w:rPr>
          <w:rFonts w:ascii="Arial" w:hAnsi="Arial" w:cs="Arial"/>
        </w:rPr>
        <w:t>:</w:t>
      </w:r>
      <w:r w:rsidR="00883109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    PRIVREMENA</w:t>
      </w:r>
      <w:r w:rsidR="00883109">
        <w:rPr>
          <w:rFonts w:ascii="Arial" w:hAnsi="Arial" w:cs="Arial"/>
        </w:rPr>
        <w:t xml:space="preserve"> RAVNATELJ</w:t>
      </w:r>
      <w:r>
        <w:rPr>
          <w:rFonts w:ascii="Arial" w:hAnsi="Arial" w:cs="Arial"/>
        </w:rPr>
        <w:t>ICA</w:t>
      </w:r>
      <w:r w:rsidR="00883109">
        <w:rPr>
          <w:rFonts w:ascii="Arial" w:hAnsi="Arial" w:cs="Arial"/>
        </w:rPr>
        <w:t>:</w:t>
      </w:r>
    </w:p>
    <w:p w14:paraId="0E0580BF" w14:textId="10D40F42" w:rsidR="00883109" w:rsidRDefault="00320592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Ika Juričević</w:t>
      </w:r>
      <w:r w:rsidR="00883109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 xml:space="preserve">                         Diana Bilosnić</w:t>
      </w:r>
      <w:r w:rsidR="00883109">
        <w:rPr>
          <w:rFonts w:ascii="Arial" w:hAnsi="Arial" w:cs="Arial"/>
        </w:rPr>
        <w:t xml:space="preserve"> </w:t>
      </w:r>
    </w:p>
    <w:p w14:paraId="325A19F7" w14:textId="6DEE507A" w:rsidR="00320592" w:rsidRPr="00193BAA" w:rsidRDefault="00320592" w:rsidP="00883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(zamjena Marijana Šimičević)</w:t>
      </w:r>
    </w:p>
    <w:p w14:paraId="0428DE1B" w14:textId="77777777" w:rsidR="00883109" w:rsidRDefault="00883109" w:rsidP="00883109"/>
    <w:p w14:paraId="2EDD668F" w14:textId="77777777" w:rsidR="00883109" w:rsidRDefault="00883109" w:rsidP="00883109"/>
    <w:p w14:paraId="7BD7D18B" w14:textId="77777777" w:rsidR="00543F7C" w:rsidRDefault="00543F7C"/>
    <w:sectPr w:rsidR="00543F7C" w:rsidSect="0062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24BA"/>
    <w:multiLevelType w:val="hybridMultilevel"/>
    <w:tmpl w:val="4DEE3CB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9"/>
    <w:rsid w:val="00320592"/>
    <w:rsid w:val="004E24B1"/>
    <w:rsid w:val="00543F7C"/>
    <w:rsid w:val="005E6842"/>
    <w:rsid w:val="00641E35"/>
    <w:rsid w:val="00883109"/>
    <w:rsid w:val="008D2380"/>
    <w:rsid w:val="009B7088"/>
    <w:rsid w:val="00AA4D5D"/>
    <w:rsid w:val="00C5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C0BC"/>
  <w15:chartTrackingRefBased/>
  <w15:docId w15:val="{718DBF50-2504-413A-8DA7-ED20B6C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0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35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883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Šimičević</dc:creator>
  <cp:keywords/>
  <dc:description/>
  <cp:lastModifiedBy>Marijana Šimičević</cp:lastModifiedBy>
  <cp:revision>1</cp:revision>
  <dcterms:created xsi:type="dcterms:W3CDTF">2026-03-26T11:08:00Z</dcterms:created>
  <dcterms:modified xsi:type="dcterms:W3CDTF">2026-03-26T12:46:00Z</dcterms:modified>
</cp:coreProperties>
</file>